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2367" w14:textId="7346DAA4" w:rsidR="00BD151C" w:rsidRDefault="00BD151C" w:rsidP="00F50E48">
      <w:pPr>
        <w:jc w:val="center"/>
        <w:rPr>
          <w:rFonts w:ascii="Garamond" w:hAnsi="Garamond"/>
          <w:color w:val="FF40FF"/>
          <w:sz w:val="40"/>
          <w:szCs w:val="40"/>
        </w:rPr>
      </w:pPr>
      <w:r>
        <w:rPr>
          <w:noProof/>
        </w:rPr>
        <w:drawing>
          <wp:inline distT="0" distB="0" distL="0" distR="0" wp14:anchorId="003EB693" wp14:editId="2F83BFCF">
            <wp:extent cx="1859919" cy="1879600"/>
            <wp:effectExtent l="0" t="0" r="0" b="0"/>
            <wp:docPr id="953512177" name="Grafik 1" descr="Ein Bild, das Hühnervogel, Huhn, Vo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02220" name="Grafik 1" descr="Ein Bild, das Hühnervogel, Huhn, Vogel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916" cy="190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F164A" w14:textId="410FD7F2" w:rsidR="00641201" w:rsidRDefault="00641201" w:rsidP="00F50E48">
      <w:pPr>
        <w:jc w:val="center"/>
        <w:rPr>
          <w:rFonts w:ascii="Garamond" w:hAnsi="Garamond"/>
          <w:color w:val="FF40FF"/>
          <w:sz w:val="40"/>
          <w:szCs w:val="40"/>
        </w:rPr>
      </w:pPr>
      <w:r w:rsidRPr="00335B81">
        <w:rPr>
          <w:rFonts w:ascii="Garamond" w:hAnsi="Garamond"/>
          <w:color w:val="FF40FF"/>
          <w:sz w:val="40"/>
          <w:szCs w:val="40"/>
        </w:rPr>
        <w:t xml:space="preserve">WOCHENÜBERSICHT </w:t>
      </w:r>
      <w:r w:rsidR="006963E7">
        <w:rPr>
          <w:rFonts w:ascii="Garamond" w:hAnsi="Garamond"/>
          <w:color w:val="FF40FF"/>
          <w:sz w:val="40"/>
          <w:szCs w:val="40"/>
        </w:rPr>
        <w:t>UNGERADE WOCHE</w:t>
      </w:r>
    </w:p>
    <w:p w14:paraId="6DF38C71" w14:textId="77777777" w:rsidR="00641201" w:rsidRDefault="00641201" w:rsidP="00F50E48">
      <w:pPr>
        <w:jc w:val="center"/>
        <w:rPr>
          <w:rFonts w:ascii="Garamond" w:hAnsi="Garamond"/>
          <w:color w:val="FF40FF"/>
          <w:sz w:val="40"/>
          <w:szCs w:val="40"/>
        </w:rPr>
      </w:pPr>
    </w:p>
    <w:p w14:paraId="215758A7" w14:textId="190205E3" w:rsidR="00641201" w:rsidRDefault="00641201" w:rsidP="00F50E48">
      <w:pPr>
        <w:jc w:val="center"/>
        <w:rPr>
          <w:rFonts w:ascii="Garamond" w:hAnsi="Garamond"/>
          <w:color w:val="FF40FF"/>
          <w:sz w:val="40"/>
          <w:szCs w:val="40"/>
        </w:rPr>
      </w:pPr>
      <w:r>
        <w:rPr>
          <w:rFonts w:ascii="Garamond" w:hAnsi="Garamond"/>
          <w:color w:val="FF40FF"/>
          <w:sz w:val="40"/>
          <w:szCs w:val="40"/>
        </w:rPr>
        <w:t>2025</w:t>
      </w:r>
    </w:p>
    <w:p w14:paraId="2EF0CB19" w14:textId="77777777" w:rsidR="00641201" w:rsidRDefault="00641201" w:rsidP="00641201">
      <w:pPr>
        <w:rPr>
          <w:rFonts w:ascii="Garamond" w:hAnsi="Garamond"/>
          <w:color w:val="FF40FF"/>
          <w:sz w:val="40"/>
          <w:szCs w:val="40"/>
        </w:rPr>
      </w:pPr>
    </w:p>
    <w:tbl>
      <w:tblPr>
        <w:tblStyle w:val="Tabellenraster"/>
        <w:tblW w:w="9070" w:type="dxa"/>
        <w:tblLook w:val="04A0" w:firstRow="1" w:lastRow="0" w:firstColumn="1" w:lastColumn="0" w:noHBand="0" w:noVBand="1"/>
      </w:tblPr>
      <w:tblGrid>
        <w:gridCol w:w="1081"/>
        <w:gridCol w:w="1094"/>
        <w:gridCol w:w="1274"/>
        <w:gridCol w:w="1087"/>
        <w:gridCol w:w="1214"/>
        <w:gridCol w:w="1239"/>
        <w:gridCol w:w="1034"/>
        <w:gridCol w:w="1047"/>
      </w:tblGrid>
      <w:tr w:rsidR="0089426E" w14:paraId="5C32317F" w14:textId="77777777" w:rsidTr="00BD151C">
        <w:trPr>
          <w:trHeight w:val="1601"/>
        </w:trPr>
        <w:tc>
          <w:tcPr>
            <w:tcW w:w="1081" w:type="dxa"/>
          </w:tcPr>
          <w:p w14:paraId="2C54EDBC" w14:textId="77777777" w:rsidR="00641201" w:rsidRDefault="00641201"/>
        </w:tc>
        <w:tc>
          <w:tcPr>
            <w:tcW w:w="1094" w:type="dxa"/>
          </w:tcPr>
          <w:p w14:paraId="51310596" w14:textId="16E721CE" w:rsidR="00641201" w:rsidRPr="00641201" w:rsidRDefault="00641201">
            <w:pPr>
              <w:rPr>
                <w:rFonts w:ascii="Garamond" w:hAnsi="Garamond"/>
                <w:color w:val="FF40FF"/>
              </w:rPr>
            </w:pPr>
            <w:r w:rsidRPr="00641201">
              <w:rPr>
                <w:rFonts w:ascii="Garamond" w:hAnsi="Garamond"/>
                <w:color w:val="FF40FF"/>
              </w:rPr>
              <w:t>MON</w:t>
            </w:r>
          </w:p>
        </w:tc>
        <w:tc>
          <w:tcPr>
            <w:tcW w:w="1274" w:type="dxa"/>
          </w:tcPr>
          <w:p w14:paraId="60B01F7C" w14:textId="7C67CD05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TUE</w:t>
            </w:r>
          </w:p>
        </w:tc>
        <w:tc>
          <w:tcPr>
            <w:tcW w:w="1087" w:type="dxa"/>
          </w:tcPr>
          <w:p w14:paraId="5FB4C9A3" w14:textId="497AC521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WED</w:t>
            </w:r>
          </w:p>
        </w:tc>
        <w:tc>
          <w:tcPr>
            <w:tcW w:w="1214" w:type="dxa"/>
          </w:tcPr>
          <w:p w14:paraId="35A85A24" w14:textId="6F00A1E9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THU</w:t>
            </w:r>
          </w:p>
        </w:tc>
        <w:tc>
          <w:tcPr>
            <w:tcW w:w="1239" w:type="dxa"/>
          </w:tcPr>
          <w:p w14:paraId="1696EE73" w14:textId="0EC7E6EC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FRI</w:t>
            </w:r>
          </w:p>
        </w:tc>
        <w:tc>
          <w:tcPr>
            <w:tcW w:w="1034" w:type="dxa"/>
          </w:tcPr>
          <w:p w14:paraId="37465D50" w14:textId="5D661ADC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SAT</w:t>
            </w:r>
          </w:p>
        </w:tc>
        <w:tc>
          <w:tcPr>
            <w:tcW w:w="1047" w:type="dxa"/>
          </w:tcPr>
          <w:p w14:paraId="21768DFF" w14:textId="04B093E8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SUN</w:t>
            </w:r>
          </w:p>
        </w:tc>
      </w:tr>
      <w:tr w:rsidR="0089426E" w14:paraId="294B0D1E" w14:textId="77777777" w:rsidTr="00BD151C">
        <w:trPr>
          <w:trHeight w:val="1601"/>
        </w:trPr>
        <w:tc>
          <w:tcPr>
            <w:tcW w:w="1081" w:type="dxa"/>
          </w:tcPr>
          <w:p w14:paraId="5D0DF71F" w14:textId="77777777" w:rsidR="0044687B" w:rsidRDefault="0044687B">
            <w:pPr>
              <w:rPr>
                <w:color w:val="FF40FF"/>
              </w:rPr>
            </w:pPr>
          </w:p>
          <w:p w14:paraId="0CA1C861" w14:textId="7A52FF02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6.00-7.00</w:t>
            </w:r>
          </w:p>
        </w:tc>
        <w:tc>
          <w:tcPr>
            <w:tcW w:w="1094" w:type="dxa"/>
          </w:tcPr>
          <w:p w14:paraId="319FCFC8" w14:textId="77777777" w:rsidR="00541E6F" w:rsidRDefault="00541E6F">
            <w:pPr>
              <w:rPr>
                <w:rFonts w:ascii="Garamond" w:hAnsi="Garamond"/>
                <w:color w:val="FF40FF"/>
              </w:rPr>
            </w:pPr>
          </w:p>
          <w:p w14:paraId="663EF367" w14:textId="77777777" w:rsidR="00641201" w:rsidRDefault="006963E7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Die stille Stunde</w:t>
            </w:r>
          </w:p>
          <w:p w14:paraId="3590F2A7" w14:textId="180C997A" w:rsidR="004A1AC5" w:rsidRPr="007A7C4B" w:rsidRDefault="004A1AC5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366895BE" wp14:editId="122A1288">
                  <wp:extent cx="317168" cy="320675"/>
                  <wp:effectExtent l="0" t="0" r="0" b="0"/>
                  <wp:docPr id="1339132428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14:paraId="7AB2FA28" w14:textId="77777777" w:rsidR="00641201" w:rsidRDefault="00641201"/>
          <w:p w14:paraId="093A2580" w14:textId="77777777" w:rsidR="00754561" w:rsidRDefault="00754561" w:rsidP="00754561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Geh-meditation</w:t>
            </w:r>
          </w:p>
          <w:p w14:paraId="14B9BA1A" w14:textId="4FAD766D" w:rsidR="004A1AC5" w:rsidRDefault="004A1AC5" w:rsidP="00754561">
            <w:r>
              <w:rPr>
                <w:noProof/>
              </w:rPr>
              <w:drawing>
                <wp:inline distT="0" distB="0" distL="0" distR="0" wp14:anchorId="4CA526B0" wp14:editId="2F05F238">
                  <wp:extent cx="317168" cy="320675"/>
                  <wp:effectExtent l="0" t="0" r="0" b="0"/>
                  <wp:docPr id="698713955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34252B39" w14:textId="77777777" w:rsidR="00641201" w:rsidRDefault="00641201"/>
        </w:tc>
        <w:tc>
          <w:tcPr>
            <w:tcW w:w="1214" w:type="dxa"/>
          </w:tcPr>
          <w:p w14:paraId="55E02DC6" w14:textId="77777777" w:rsidR="009F4AC0" w:rsidRDefault="009F4AC0">
            <w:pPr>
              <w:rPr>
                <w:rFonts w:ascii="Garamond" w:hAnsi="Garamond"/>
                <w:color w:val="FF40FF"/>
              </w:rPr>
            </w:pPr>
          </w:p>
          <w:p w14:paraId="72AB9344" w14:textId="77777777" w:rsidR="00641201" w:rsidRDefault="009F4AC0">
            <w:pPr>
              <w:rPr>
                <w:rFonts w:ascii="Garamond" w:hAnsi="Garamond"/>
                <w:color w:val="FF40FF"/>
              </w:rPr>
            </w:pPr>
            <w:r w:rsidRPr="009F4AC0">
              <w:rPr>
                <w:rFonts w:ascii="Garamond" w:hAnsi="Garamond"/>
                <w:color w:val="FF40FF"/>
              </w:rPr>
              <w:t>Seelen-pferde</w:t>
            </w:r>
          </w:p>
          <w:p w14:paraId="10F7F0E4" w14:textId="4ACE5FF3" w:rsidR="004A1AC5" w:rsidRPr="009F4AC0" w:rsidRDefault="004A1AC5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6A43BF9F" wp14:editId="4E33A9CD">
                  <wp:extent cx="317168" cy="320675"/>
                  <wp:effectExtent l="0" t="0" r="0" b="0"/>
                  <wp:docPr id="1169171824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14:paraId="12E123BD" w14:textId="77777777" w:rsidR="00641201" w:rsidRDefault="00641201"/>
        </w:tc>
        <w:tc>
          <w:tcPr>
            <w:tcW w:w="1034" w:type="dxa"/>
          </w:tcPr>
          <w:p w14:paraId="6224B305" w14:textId="77777777" w:rsidR="00641201" w:rsidRDefault="00641201"/>
        </w:tc>
        <w:tc>
          <w:tcPr>
            <w:tcW w:w="1047" w:type="dxa"/>
          </w:tcPr>
          <w:p w14:paraId="34F4AAD9" w14:textId="77777777" w:rsidR="00641201" w:rsidRDefault="00641201"/>
        </w:tc>
      </w:tr>
      <w:tr w:rsidR="0089426E" w14:paraId="25C19F51" w14:textId="77777777" w:rsidTr="00BD151C">
        <w:trPr>
          <w:trHeight w:val="1601"/>
        </w:trPr>
        <w:tc>
          <w:tcPr>
            <w:tcW w:w="1081" w:type="dxa"/>
          </w:tcPr>
          <w:p w14:paraId="547A7E7A" w14:textId="77777777" w:rsidR="0044687B" w:rsidRDefault="0044687B">
            <w:pPr>
              <w:rPr>
                <w:color w:val="FF40FF"/>
              </w:rPr>
            </w:pPr>
          </w:p>
          <w:p w14:paraId="3F42F9E9" w14:textId="0725E979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7.</w:t>
            </w:r>
            <w:r w:rsidR="007A7C4B">
              <w:rPr>
                <w:color w:val="FF40FF"/>
              </w:rPr>
              <w:t>30</w:t>
            </w:r>
            <w:r w:rsidRPr="00641201">
              <w:rPr>
                <w:color w:val="FF40FF"/>
              </w:rPr>
              <w:t>-</w:t>
            </w:r>
            <w:r w:rsidR="00541E6F">
              <w:rPr>
                <w:color w:val="FF40FF"/>
              </w:rPr>
              <w:t>9.0</w:t>
            </w:r>
            <w:r w:rsidRPr="00641201">
              <w:rPr>
                <w:color w:val="FF40FF"/>
              </w:rPr>
              <w:t>0</w:t>
            </w:r>
          </w:p>
        </w:tc>
        <w:tc>
          <w:tcPr>
            <w:tcW w:w="1094" w:type="dxa"/>
          </w:tcPr>
          <w:p w14:paraId="775492A7" w14:textId="77777777" w:rsidR="0044687B" w:rsidRDefault="0044687B">
            <w:pPr>
              <w:rPr>
                <w:rFonts w:ascii="Garamond" w:hAnsi="Garamond"/>
                <w:color w:val="FF40FF"/>
              </w:rPr>
            </w:pPr>
          </w:p>
          <w:p w14:paraId="18FA3AEA" w14:textId="77777777" w:rsidR="00641201" w:rsidRDefault="00541E6F">
            <w:pPr>
              <w:rPr>
                <w:rFonts w:ascii="Garamond" w:hAnsi="Garamond"/>
                <w:color w:val="FF40FF"/>
              </w:rPr>
            </w:pPr>
            <w:r w:rsidRPr="00541E6F">
              <w:rPr>
                <w:rFonts w:ascii="Garamond" w:hAnsi="Garamond"/>
                <w:color w:val="FF40FF"/>
              </w:rPr>
              <w:t>Stallzeit</w:t>
            </w:r>
          </w:p>
          <w:p w14:paraId="351918AF" w14:textId="77777777" w:rsidR="004A1AC5" w:rsidRDefault="004A1AC5">
            <w:pPr>
              <w:rPr>
                <w:rFonts w:ascii="Garamond" w:hAnsi="Garamond"/>
                <w:color w:val="FF40FF"/>
              </w:rPr>
            </w:pPr>
          </w:p>
          <w:p w14:paraId="077A3A76" w14:textId="49D08A82" w:rsidR="004A1AC5" w:rsidRPr="00541E6F" w:rsidRDefault="004A1AC5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605E7EC8" wp14:editId="2099FAB5">
                  <wp:extent cx="317168" cy="320675"/>
                  <wp:effectExtent l="0" t="0" r="0" b="0"/>
                  <wp:docPr id="1272505421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</w:tcPr>
          <w:p w14:paraId="7C403925" w14:textId="77777777" w:rsidR="00226D10" w:rsidRDefault="00226D10" w:rsidP="00226D10">
            <w:pPr>
              <w:rPr>
                <w:rFonts w:ascii="Garamond" w:hAnsi="Garamond"/>
                <w:color w:val="FF40FF"/>
              </w:rPr>
            </w:pPr>
          </w:p>
          <w:p w14:paraId="77217A09" w14:textId="2B27A284" w:rsidR="00641201" w:rsidRDefault="00641201" w:rsidP="00226D10"/>
        </w:tc>
        <w:tc>
          <w:tcPr>
            <w:tcW w:w="1087" w:type="dxa"/>
          </w:tcPr>
          <w:p w14:paraId="5A539BD0" w14:textId="77777777" w:rsidR="00641201" w:rsidRDefault="00641201"/>
        </w:tc>
        <w:tc>
          <w:tcPr>
            <w:tcW w:w="1214" w:type="dxa"/>
          </w:tcPr>
          <w:p w14:paraId="548D4DCF" w14:textId="77777777" w:rsidR="00641201" w:rsidRDefault="00641201"/>
        </w:tc>
        <w:tc>
          <w:tcPr>
            <w:tcW w:w="1239" w:type="dxa"/>
          </w:tcPr>
          <w:p w14:paraId="4BEED078" w14:textId="77777777" w:rsidR="00641201" w:rsidRDefault="00641201"/>
        </w:tc>
        <w:tc>
          <w:tcPr>
            <w:tcW w:w="1034" w:type="dxa"/>
          </w:tcPr>
          <w:p w14:paraId="23C0765E" w14:textId="77777777" w:rsidR="00641201" w:rsidRDefault="00641201"/>
        </w:tc>
        <w:tc>
          <w:tcPr>
            <w:tcW w:w="1047" w:type="dxa"/>
          </w:tcPr>
          <w:p w14:paraId="2989C7C5" w14:textId="77777777" w:rsidR="00641201" w:rsidRDefault="00641201"/>
        </w:tc>
      </w:tr>
      <w:tr w:rsidR="0089426E" w14:paraId="28421319" w14:textId="77777777" w:rsidTr="00BD151C">
        <w:trPr>
          <w:trHeight w:val="1715"/>
        </w:trPr>
        <w:tc>
          <w:tcPr>
            <w:tcW w:w="1081" w:type="dxa"/>
          </w:tcPr>
          <w:p w14:paraId="013ABD22" w14:textId="77777777" w:rsidR="0044687B" w:rsidRDefault="0044687B">
            <w:pPr>
              <w:rPr>
                <w:color w:val="FF40FF"/>
              </w:rPr>
            </w:pPr>
          </w:p>
          <w:p w14:paraId="1009BC99" w14:textId="69AF5A3E" w:rsidR="00641201" w:rsidRPr="00641201" w:rsidRDefault="007A7C4B">
            <w:pPr>
              <w:rPr>
                <w:color w:val="FF40FF"/>
              </w:rPr>
            </w:pPr>
            <w:r>
              <w:rPr>
                <w:color w:val="FF40FF"/>
              </w:rPr>
              <w:t>9</w:t>
            </w:r>
            <w:r w:rsidR="0044687B">
              <w:rPr>
                <w:color w:val="FF40FF"/>
              </w:rPr>
              <w:t>.</w:t>
            </w:r>
            <w:r w:rsidR="00641201" w:rsidRPr="00641201">
              <w:rPr>
                <w:color w:val="FF40FF"/>
              </w:rPr>
              <w:t>00-</w:t>
            </w:r>
            <w:r>
              <w:rPr>
                <w:color w:val="FF40FF"/>
              </w:rPr>
              <w:t>10</w:t>
            </w:r>
            <w:r w:rsidR="00641201" w:rsidRPr="00641201">
              <w:rPr>
                <w:color w:val="FF40FF"/>
              </w:rPr>
              <w:t>.00</w:t>
            </w:r>
          </w:p>
        </w:tc>
        <w:tc>
          <w:tcPr>
            <w:tcW w:w="1094" w:type="dxa"/>
          </w:tcPr>
          <w:p w14:paraId="6094E8B6" w14:textId="77777777" w:rsidR="00641201" w:rsidRDefault="00641201"/>
        </w:tc>
        <w:tc>
          <w:tcPr>
            <w:tcW w:w="1274" w:type="dxa"/>
          </w:tcPr>
          <w:p w14:paraId="14141D28" w14:textId="77777777" w:rsidR="00541E6F" w:rsidRDefault="00541E6F">
            <w:pPr>
              <w:rPr>
                <w:rFonts w:ascii="Garamond" w:hAnsi="Garamond"/>
                <w:color w:val="FF40FF"/>
              </w:rPr>
            </w:pPr>
          </w:p>
          <w:p w14:paraId="45D324C4" w14:textId="77777777" w:rsidR="004A1AC5" w:rsidRPr="00541E6F" w:rsidRDefault="004A1AC5" w:rsidP="004A1AC5">
            <w:pPr>
              <w:rPr>
                <w:rFonts w:ascii="Garamond" w:hAnsi="Garamond"/>
                <w:color w:val="FF40FF"/>
              </w:rPr>
            </w:pPr>
            <w:r w:rsidRPr="00541E6F">
              <w:rPr>
                <w:rFonts w:ascii="Garamond" w:hAnsi="Garamond"/>
                <w:color w:val="FF40FF"/>
              </w:rPr>
              <w:t>Raus aus</w:t>
            </w:r>
          </w:p>
          <w:p w14:paraId="503651D6" w14:textId="77777777" w:rsidR="004A1AC5" w:rsidRPr="00541E6F" w:rsidRDefault="004A1AC5" w:rsidP="004A1AC5">
            <w:pPr>
              <w:rPr>
                <w:rFonts w:ascii="Garamond" w:hAnsi="Garamond"/>
                <w:color w:val="FF40FF"/>
              </w:rPr>
            </w:pPr>
            <w:r w:rsidRPr="00541E6F">
              <w:rPr>
                <w:rFonts w:ascii="Garamond" w:hAnsi="Garamond"/>
                <w:color w:val="FF40FF"/>
              </w:rPr>
              <w:t xml:space="preserve">dem </w:t>
            </w:r>
          </w:p>
          <w:p w14:paraId="47C21BD1" w14:textId="77777777" w:rsidR="00641201" w:rsidRDefault="004A1AC5" w:rsidP="004A1AC5">
            <w:pPr>
              <w:rPr>
                <w:rFonts w:ascii="Garamond" w:hAnsi="Garamond"/>
                <w:color w:val="FF40FF"/>
              </w:rPr>
            </w:pPr>
            <w:r w:rsidRPr="00541E6F">
              <w:rPr>
                <w:rFonts w:ascii="Garamond" w:hAnsi="Garamond"/>
                <w:color w:val="FF40FF"/>
              </w:rPr>
              <w:t>Kopf</w:t>
            </w:r>
          </w:p>
          <w:p w14:paraId="4BB0719F" w14:textId="6D79DD2E" w:rsidR="004A1AC5" w:rsidRPr="006963E7" w:rsidRDefault="004A1AC5" w:rsidP="004A1AC5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77272525" wp14:editId="08863B34">
                  <wp:extent cx="317168" cy="320675"/>
                  <wp:effectExtent l="0" t="0" r="0" b="0"/>
                  <wp:docPr id="1584883183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4B03C2FE" w14:textId="77777777" w:rsidR="00641201" w:rsidRDefault="00641201"/>
        </w:tc>
        <w:tc>
          <w:tcPr>
            <w:tcW w:w="1214" w:type="dxa"/>
          </w:tcPr>
          <w:p w14:paraId="766C396C" w14:textId="77777777" w:rsidR="00541E6F" w:rsidRDefault="00541E6F">
            <w:pPr>
              <w:rPr>
                <w:rFonts w:ascii="Garamond" w:hAnsi="Garamond"/>
                <w:color w:val="FF40FF"/>
              </w:rPr>
            </w:pPr>
          </w:p>
          <w:p w14:paraId="705CFD19" w14:textId="77777777" w:rsidR="00641201" w:rsidRDefault="006963E7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Natur-meditation</w:t>
            </w:r>
          </w:p>
          <w:p w14:paraId="15385541" w14:textId="77777777" w:rsidR="004A1AC5" w:rsidRDefault="004A1AC5">
            <w:pPr>
              <w:rPr>
                <w:rFonts w:ascii="Garamond" w:hAnsi="Garamond"/>
                <w:color w:val="FF40FF"/>
              </w:rPr>
            </w:pPr>
          </w:p>
          <w:p w14:paraId="6A5C6921" w14:textId="2AD17873" w:rsidR="004A1AC5" w:rsidRPr="006963E7" w:rsidRDefault="004A1AC5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41068C33" wp14:editId="6017B4F6">
                  <wp:extent cx="317168" cy="320675"/>
                  <wp:effectExtent l="0" t="0" r="0" b="0"/>
                  <wp:docPr id="965976775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14:paraId="0753FB92" w14:textId="77777777" w:rsidR="00641201" w:rsidRDefault="00641201"/>
          <w:p w14:paraId="16D46B2A" w14:textId="77777777" w:rsidR="003C1EED" w:rsidRPr="002F4BDD" w:rsidRDefault="003C1EED">
            <w:pPr>
              <w:rPr>
                <w:rFonts w:ascii="Garamond" w:hAnsi="Garamond"/>
                <w:color w:val="FF40FF"/>
              </w:rPr>
            </w:pPr>
            <w:r w:rsidRPr="002F4BDD">
              <w:rPr>
                <w:rFonts w:ascii="Garamond" w:hAnsi="Garamond"/>
                <w:color w:val="FF40FF"/>
              </w:rPr>
              <w:t>Baby und</w:t>
            </w:r>
          </w:p>
          <w:p w14:paraId="0EBCF6F3" w14:textId="77777777" w:rsidR="003C1EED" w:rsidRPr="002F4BDD" w:rsidRDefault="003C1EED">
            <w:pPr>
              <w:rPr>
                <w:rFonts w:ascii="Garamond" w:hAnsi="Garamond"/>
                <w:color w:val="FF40FF"/>
              </w:rPr>
            </w:pPr>
            <w:r w:rsidRPr="002F4BDD">
              <w:rPr>
                <w:rFonts w:ascii="Garamond" w:hAnsi="Garamond"/>
                <w:color w:val="FF40FF"/>
              </w:rPr>
              <w:t>Klein</w:t>
            </w:r>
            <w:r w:rsidR="002F4BDD" w:rsidRPr="002F4BDD">
              <w:rPr>
                <w:rFonts w:ascii="Garamond" w:hAnsi="Garamond"/>
                <w:color w:val="FF40FF"/>
              </w:rPr>
              <w:t>kind-</w:t>
            </w:r>
          </w:p>
          <w:p w14:paraId="7CDBDE57" w14:textId="77777777" w:rsidR="003A6FA7" w:rsidRDefault="002F4BDD" w:rsidP="003A6FA7">
            <w:pPr>
              <w:rPr>
                <w:rFonts w:ascii="Garamond" w:hAnsi="Garamond"/>
                <w:color w:val="FF40FF"/>
                <w:sz w:val="20"/>
                <w:szCs w:val="20"/>
              </w:rPr>
            </w:pPr>
            <w:r w:rsidRPr="002F4BDD">
              <w:rPr>
                <w:rFonts w:ascii="Garamond" w:hAnsi="Garamond"/>
                <w:color w:val="FF40FF"/>
              </w:rPr>
              <w:t>Treff</w:t>
            </w:r>
            <w:r w:rsidR="004A1AC5">
              <w:rPr>
                <w:rFonts w:ascii="Garamond" w:hAnsi="Garamond"/>
                <w:color w:val="FF40FF"/>
              </w:rPr>
              <w:t xml:space="preserve"> </w:t>
            </w:r>
            <w:r w:rsidR="003A6FA7" w:rsidRPr="00FA025E">
              <w:rPr>
                <w:rFonts w:ascii="Garamond" w:hAnsi="Garamond"/>
                <w:color w:val="FF40FF"/>
                <w:sz w:val="20"/>
                <w:szCs w:val="20"/>
              </w:rPr>
              <w:t>10€</w:t>
            </w:r>
          </w:p>
          <w:p w14:paraId="763A158A" w14:textId="19EDB91A" w:rsidR="004A1AC5" w:rsidRPr="004A1AC5" w:rsidRDefault="004A1AC5" w:rsidP="003A6FA7">
            <w:pPr>
              <w:rPr>
                <w:rFonts w:ascii="Garamond" w:hAnsi="Garamond"/>
                <w:color w:val="FF40FF"/>
              </w:rPr>
            </w:pPr>
            <w:r>
              <w:rPr>
                <w:noProof/>
              </w:rPr>
              <w:drawing>
                <wp:inline distT="0" distB="0" distL="0" distR="0" wp14:anchorId="4FE2D9E9" wp14:editId="359CEC08">
                  <wp:extent cx="317168" cy="320675"/>
                  <wp:effectExtent l="0" t="0" r="0" b="0"/>
                  <wp:docPr id="831681809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2D594752" w14:textId="77777777" w:rsidR="00641201" w:rsidRDefault="00641201"/>
        </w:tc>
        <w:tc>
          <w:tcPr>
            <w:tcW w:w="1047" w:type="dxa"/>
          </w:tcPr>
          <w:p w14:paraId="5511D5C0" w14:textId="77777777" w:rsidR="00641201" w:rsidRDefault="00641201"/>
        </w:tc>
      </w:tr>
      <w:tr w:rsidR="0089426E" w14:paraId="08D4FA51" w14:textId="77777777" w:rsidTr="00BD151C">
        <w:trPr>
          <w:trHeight w:val="1601"/>
        </w:trPr>
        <w:tc>
          <w:tcPr>
            <w:tcW w:w="1081" w:type="dxa"/>
          </w:tcPr>
          <w:p w14:paraId="2C2BE395" w14:textId="77777777" w:rsidR="0044687B" w:rsidRDefault="0044687B">
            <w:pPr>
              <w:rPr>
                <w:color w:val="FF40FF"/>
              </w:rPr>
            </w:pPr>
          </w:p>
          <w:p w14:paraId="5F1FFE67" w14:textId="2CB80F33" w:rsidR="00641201" w:rsidRPr="00641201" w:rsidRDefault="007A7C4B">
            <w:pPr>
              <w:rPr>
                <w:color w:val="FF40FF"/>
              </w:rPr>
            </w:pPr>
            <w:r>
              <w:rPr>
                <w:color w:val="FF40FF"/>
              </w:rPr>
              <w:t>10.30</w:t>
            </w:r>
            <w:r w:rsidR="00641201" w:rsidRPr="00641201">
              <w:rPr>
                <w:color w:val="FF40FF"/>
              </w:rPr>
              <w:t>-</w:t>
            </w:r>
          </w:p>
          <w:p w14:paraId="09E37296" w14:textId="5DEDAA92" w:rsidR="00641201" w:rsidRPr="00641201" w:rsidRDefault="00641201">
            <w:pPr>
              <w:rPr>
                <w:color w:val="FF40FF"/>
              </w:rPr>
            </w:pPr>
            <w:r w:rsidRPr="00641201">
              <w:rPr>
                <w:color w:val="FF40FF"/>
              </w:rPr>
              <w:t>1</w:t>
            </w:r>
            <w:r w:rsidR="007A7C4B">
              <w:rPr>
                <w:color w:val="FF40FF"/>
              </w:rPr>
              <w:t>1.3</w:t>
            </w:r>
            <w:r w:rsidRPr="00641201">
              <w:rPr>
                <w:color w:val="FF40FF"/>
              </w:rPr>
              <w:t>0</w:t>
            </w:r>
          </w:p>
        </w:tc>
        <w:tc>
          <w:tcPr>
            <w:tcW w:w="1094" w:type="dxa"/>
          </w:tcPr>
          <w:p w14:paraId="75AFA96C" w14:textId="77777777" w:rsidR="00641201" w:rsidRDefault="00641201"/>
        </w:tc>
        <w:tc>
          <w:tcPr>
            <w:tcW w:w="1274" w:type="dxa"/>
          </w:tcPr>
          <w:p w14:paraId="6F0398A1" w14:textId="77777777" w:rsidR="00641201" w:rsidRDefault="00641201"/>
        </w:tc>
        <w:tc>
          <w:tcPr>
            <w:tcW w:w="1087" w:type="dxa"/>
          </w:tcPr>
          <w:p w14:paraId="78035730" w14:textId="77777777" w:rsidR="00641201" w:rsidRDefault="00641201"/>
        </w:tc>
        <w:tc>
          <w:tcPr>
            <w:tcW w:w="1214" w:type="dxa"/>
          </w:tcPr>
          <w:p w14:paraId="3334D2A3" w14:textId="77777777" w:rsidR="00641201" w:rsidRDefault="00641201"/>
        </w:tc>
        <w:tc>
          <w:tcPr>
            <w:tcW w:w="1239" w:type="dxa"/>
          </w:tcPr>
          <w:p w14:paraId="0C8176FB" w14:textId="77777777" w:rsidR="00641201" w:rsidRDefault="00641201"/>
        </w:tc>
        <w:tc>
          <w:tcPr>
            <w:tcW w:w="1034" w:type="dxa"/>
          </w:tcPr>
          <w:p w14:paraId="5DBE44C3" w14:textId="77777777" w:rsidR="00641201" w:rsidRDefault="00641201"/>
        </w:tc>
        <w:tc>
          <w:tcPr>
            <w:tcW w:w="1047" w:type="dxa"/>
          </w:tcPr>
          <w:p w14:paraId="6760D4EA" w14:textId="77777777" w:rsidR="00641201" w:rsidRDefault="00641201"/>
        </w:tc>
      </w:tr>
      <w:tr w:rsidR="009F4AC0" w14:paraId="4EE0222C" w14:textId="77777777" w:rsidTr="00BD151C">
        <w:trPr>
          <w:trHeight w:val="1601"/>
        </w:trPr>
        <w:tc>
          <w:tcPr>
            <w:tcW w:w="1081" w:type="dxa"/>
          </w:tcPr>
          <w:p w14:paraId="2CD53426" w14:textId="77777777" w:rsidR="009F4AC0" w:rsidRDefault="009F4AC0" w:rsidP="00780C76">
            <w:pPr>
              <w:rPr>
                <w:color w:val="FF40FF"/>
              </w:rPr>
            </w:pPr>
          </w:p>
          <w:p w14:paraId="4F3E7EED" w14:textId="52E4C137" w:rsidR="006963E7" w:rsidRDefault="009F4AC0" w:rsidP="00780C76">
            <w:r>
              <w:rPr>
                <w:color w:val="FF40FF"/>
              </w:rPr>
              <w:t>14.00-15.00</w:t>
            </w:r>
          </w:p>
        </w:tc>
        <w:tc>
          <w:tcPr>
            <w:tcW w:w="1094" w:type="dxa"/>
          </w:tcPr>
          <w:p w14:paraId="2B981D0B" w14:textId="0A3E4F21" w:rsidR="006963E7" w:rsidRPr="00641201" w:rsidRDefault="006963E7" w:rsidP="00780C76">
            <w:pPr>
              <w:rPr>
                <w:rFonts w:ascii="Garamond" w:hAnsi="Garamond"/>
                <w:color w:val="FF40FF"/>
              </w:rPr>
            </w:pPr>
          </w:p>
        </w:tc>
        <w:tc>
          <w:tcPr>
            <w:tcW w:w="1274" w:type="dxa"/>
          </w:tcPr>
          <w:p w14:paraId="059F0BC3" w14:textId="136E56BE" w:rsidR="006963E7" w:rsidRPr="00641201" w:rsidRDefault="006963E7" w:rsidP="00780C76">
            <w:pPr>
              <w:rPr>
                <w:color w:val="FF40FF"/>
              </w:rPr>
            </w:pPr>
          </w:p>
        </w:tc>
        <w:tc>
          <w:tcPr>
            <w:tcW w:w="1087" w:type="dxa"/>
          </w:tcPr>
          <w:p w14:paraId="4192E65F" w14:textId="0B0281E1" w:rsidR="006963E7" w:rsidRPr="00641201" w:rsidRDefault="006963E7" w:rsidP="00780C76">
            <w:pPr>
              <w:rPr>
                <w:color w:val="FF40FF"/>
              </w:rPr>
            </w:pPr>
          </w:p>
        </w:tc>
        <w:tc>
          <w:tcPr>
            <w:tcW w:w="1214" w:type="dxa"/>
          </w:tcPr>
          <w:p w14:paraId="3B9C9CA2" w14:textId="7A3D59D2" w:rsidR="006963E7" w:rsidRPr="00641201" w:rsidRDefault="006963E7" w:rsidP="00780C76">
            <w:pPr>
              <w:rPr>
                <w:color w:val="FF40FF"/>
              </w:rPr>
            </w:pPr>
          </w:p>
        </w:tc>
        <w:tc>
          <w:tcPr>
            <w:tcW w:w="1239" w:type="dxa"/>
          </w:tcPr>
          <w:p w14:paraId="0231CFB1" w14:textId="1EABB943" w:rsidR="006963E7" w:rsidRPr="00641201" w:rsidRDefault="006963E7" w:rsidP="00780C76">
            <w:pPr>
              <w:rPr>
                <w:color w:val="FF40FF"/>
              </w:rPr>
            </w:pPr>
          </w:p>
        </w:tc>
        <w:tc>
          <w:tcPr>
            <w:tcW w:w="1034" w:type="dxa"/>
          </w:tcPr>
          <w:p w14:paraId="4BF96ECD" w14:textId="3CEF0F70" w:rsidR="006963E7" w:rsidRPr="00641201" w:rsidRDefault="006963E7" w:rsidP="00780C76">
            <w:pPr>
              <w:rPr>
                <w:color w:val="FF40FF"/>
              </w:rPr>
            </w:pPr>
          </w:p>
        </w:tc>
        <w:tc>
          <w:tcPr>
            <w:tcW w:w="1047" w:type="dxa"/>
          </w:tcPr>
          <w:p w14:paraId="3B1C7C7A" w14:textId="3A301C32" w:rsidR="006963E7" w:rsidRPr="00641201" w:rsidRDefault="006963E7" w:rsidP="00780C76">
            <w:pPr>
              <w:rPr>
                <w:color w:val="FF40FF"/>
              </w:rPr>
            </w:pPr>
          </w:p>
        </w:tc>
      </w:tr>
      <w:tr w:rsidR="009F4AC0" w14:paraId="25C14200" w14:textId="77777777" w:rsidTr="00BD151C">
        <w:trPr>
          <w:trHeight w:val="1601"/>
        </w:trPr>
        <w:tc>
          <w:tcPr>
            <w:tcW w:w="1081" w:type="dxa"/>
          </w:tcPr>
          <w:p w14:paraId="29640B98" w14:textId="77777777" w:rsidR="0044687B" w:rsidRDefault="0044687B" w:rsidP="00780C76">
            <w:pPr>
              <w:rPr>
                <w:color w:val="FF40FF"/>
              </w:rPr>
            </w:pPr>
          </w:p>
          <w:p w14:paraId="078BC143" w14:textId="028AFEF7" w:rsidR="006963E7" w:rsidRPr="00641201" w:rsidRDefault="006963E7" w:rsidP="00780C76">
            <w:pPr>
              <w:rPr>
                <w:color w:val="FF40FF"/>
              </w:rPr>
            </w:pPr>
            <w:r>
              <w:rPr>
                <w:color w:val="FF40FF"/>
              </w:rPr>
              <w:t>15.30-16.30</w:t>
            </w:r>
          </w:p>
        </w:tc>
        <w:tc>
          <w:tcPr>
            <w:tcW w:w="1094" w:type="dxa"/>
          </w:tcPr>
          <w:p w14:paraId="1781E190" w14:textId="7B189C3C" w:rsidR="006963E7" w:rsidRPr="007A7C4B" w:rsidRDefault="006963E7" w:rsidP="006963E7">
            <w:pPr>
              <w:rPr>
                <w:rFonts w:ascii="Garamond" w:hAnsi="Garamond"/>
              </w:rPr>
            </w:pPr>
          </w:p>
        </w:tc>
        <w:tc>
          <w:tcPr>
            <w:tcW w:w="1274" w:type="dxa"/>
          </w:tcPr>
          <w:p w14:paraId="5570B6EC" w14:textId="5BB5B102" w:rsidR="006963E7" w:rsidRPr="006963E7" w:rsidRDefault="006963E7" w:rsidP="00780C76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Ziegen</w:t>
            </w:r>
          </w:p>
          <w:p w14:paraId="6FB1C1A6" w14:textId="77777777" w:rsidR="006963E7" w:rsidRDefault="006963E7" w:rsidP="00780C76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Spazier-gang</w:t>
            </w:r>
          </w:p>
          <w:p w14:paraId="700CD7A7" w14:textId="77777777" w:rsidR="004A1AC5" w:rsidRDefault="004A1AC5" w:rsidP="00780C76">
            <w:pPr>
              <w:rPr>
                <w:rFonts w:ascii="Garamond" w:hAnsi="Garamond"/>
                <w:color w:val="FF40FF"/>
              </w:rPr>
            </w:pPr>
          </w:p>
          <w:p w14:paraId="6CB709F5" w14:textId="71D555B3" w:rsidR="004A1AC5" w:rsidRDefault="004A1AC5" w:rsidP="00780C76">
            <w:r>
              <w:rPr>
                <w:noProof/>
              </w:rPr>
              <w:drawing>
                <wp:inline distT="0" distB="0" distL="0" distR="0" wp14:anchorId="2045A459" wp14:editId="6141D533">
                  <wp:extent cx="317168" cy="320675"/>
                  <wp:effectExtent l="0" t="0" r="0" b="0"/>
                  <wp:docPr id="504645335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735EE83D" w14:textId="1A4C2C09" w:rsidR="00541E6F" w:rsidRPr="006963E7" w:rsidRDefault="00541E6F" w:rsidP="00541E6F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Traum-</w:t>
            </w:r>
          </w:p>
          <w:p w14:paraId="1B0058A9" w14:textId="77777777" w:rsidR="00541E6F" w:rsidRPr="006963E7" w:rsidRDefault="00541E6F" w:rsidP="00541E6F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zeiten</w:t>
            </w:r>
          </w:p>
          <w:p w14:paraId="7755FF77" w14:textId="77777777" w:rsidR="00541E6F" w:rsidRPr="006963E7" w:rsidRDefault="00541E6F" w:rsidP="00541E6F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für</w:t>
            </w:r>
          </w:p>
          <w:p w14:paraId="7B4D72C6" w14:textId="77777777" w:rsidR="006963E7" w:rsidRDefault="00541E6F" w:rsidP="00541E6F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Kinder</w:t>
            </w:r>
          </w:p>
          <w:p w14:paraId="4505E222" w14:textId="7F846CE2" w:rsidR="004A1AC5" w:rsidRDefault="004A1AC5" w:rsidP="00541E6F">
            <w:r>
              <w:rPr>
                <w:noProof/>
              </w:rPr>
              <w:drawing>
                <wp:inline distT="0" distB="0" distL="0" distR="0" wp14:anchorId="165208C6" wp14:editId="5D1A9E90">
                  <wp:extent cx="317168" cy="320675"/>
                  <wp:effectExtent l="0" t="0" r="0" b="0"/>
                  <wp:docPr id="396596640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0DC0FC02" w14:textId="77777777" w:rsidR="006963E7" w:rsidRDefault="006963E7" w:rsidP="00780C76"/>
        </w:tc>
        <w:tc>
          <w:tcPr>
            <w:tcW w:w="1239" w:type="dxa"/>
          </w:tcPr>
          <w:p w14:paraId="3F25DF39" w14:textId="4E25016F" w:rsidR="0089426E" w:rsidRPr="000B2DA5" w:rsidRDefault="0089426E" w:rsidP="0089426E">
            <w:pPr>
              <w:rPr>
                <w:rFonts w:ascii="Garamond" w:hAnsi="Garamond"/>
                <w:color w:val="FF40FF"/>
              </w:rPr>
            </w:pPr>
            <w:r w:rsidRPr="000B2DA5">
              <w:rPr>
                <w:rFonts w:ascii="Garamond" w:hAnsi="Garamond"/>
                <w:color w:val="FF40FF"/>
              </w:rPr>
              <w:t xml:space="preserve">Süß </w:t>
            </w:r>
          </w:p>
          <w:p w14:paraId="2AF1666C" w14:textId="77777777" w:rsidR="0089426E" w:rsidRPr="000B2DA5" w:rsidRDefault="0089426E" w:rsidP="0089426E">
            <w:pPr>
              <w:rPr>
                <w:rFonts w:ascii="Garamond" w:hAnsi="Garamond"/>
                <w:color w:val="FF40FF"/>
              </w:rPr>
            </w:pPr>
            <w:r w:rsidRPr="000B2DA5">
              <w:rPr>
                <w:rFonts w:ascii="Garamond" w:hAnsi="Garamond"/>
                <w:color w:val="FF40FF"/>
              </w:rPr>
              <w:t>&amp;</w:t>
            </w:r>
          </w:p>
          <w:p w14:paraId="09F3197A" w14:textId="77777777" w:rsidR="0089426E" w:rsidRDefault="0089426E" w:rsidP="0089426E">
            <w:pPr>
              <w:rPr>
                <w:rFonts w:ascii="Garamond" w:hAnsi="Garamond"/>
                <w:color w:val="FF40FF"/>
              </w:rPr>
            </w:pPr>
            <w:r w:rsidRPr="000B2DA5">
              <w:rPr>
                <w:rFonts w:ascii="Garamond" w:hAnsi="Garamond"/>
                <w:color w:val="FF40FF"/>
              </w:rPr>
              <w:t>Seelig</w:t>
            </w:r>
          </w:p>
          <w:p w14:paraId="292B98A1" w14:textId="77777777" w:rsidR="004A1AC5" w:rsidRDefault="004A1AC5" w:rsidP="0089426E">
            <w:pPr>
              <w:rPr>
                <w:rFonts w:ascii="Garamond" w:hAnsi="Garamond"/>
                <w:color w:val="FF40FF"/>
              </w:rPr>
            </w:pPr>
          </w:p>
          <w:p w14:paraId="3F90A168" w14:textId="538EDF92" w:rsidR="006963E7" w:rsidRPr="009F4AC0" w:rsidRDefault="004A1AC5" w:rsidP="00780C76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2B23C992" wp14:editId="60C0BCDF">
                  <wp:extent cx="317168" cy="320675"/>
                  <wp:effectExtent l="0" t="0" r="0" b="0"/>
                  <wp:docPr id="1384553089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2A8CF3F7" w14:textId="77777777" w:rsidR="006963E7" w:rsidRDefault="006963E7" w:rsidP="00780C76"/>
        </w:tc>
        <w:tc>
          <w:tcPr>
            <w:tcW w:w="1047" w:type="dxa"/>
          </w:tcPr>
          <w:p w14:paraId="7C7814C2" w14:textId="77777777" w:rsidR="006963E7" w:rsidRDefault="006963E7" w:rsidP="00780C76"/>
        </w:tc>
      </w:tr>
      <w:tr w:rsidR="009F4AC0" w14:paraId="24FDA680" w14:textId="77777777" w:rsidTr="00BD151C">
        <w:trPr>
          <w:trHeight w:val="1601"/>
        </w:trPr>
        <w:tc>
          <w:tcPr>
            <w:tcW w:w="1081" w:type="dxa"/>
          </w:tcPr>
          <w:p w14:paraId="4FA0FE7F" w14:textId="77777777" w:rsidR="0044687B" w:rsidRDefault="0044687B" w:rsidP="00780C76">
            <w:pPr>
              <w:rPr>
                <w:color w:val="FF40FF"/>
              </w:rPr>
            </w:pPr>
          </w:p>
          <w:p w14:paraId="2D965B6B" w14:textId="7E1D9318" w:rsidR="00541E6F" w:rsidRDefault="006963E7" w:rsidP="00780C76">
            <w:pPr>
              <w:rPr>
                <w:color w:val="FF40FF"/>
              </w:rPr>
            </w:pPr>
            <w:r>
              <w:rPr>
                <w:color w:val="FF40FF"/>
              </w:rPr>
              <w:t>16.</w:t>
            </w:r>
            <w:r w:rsidR="00541E6F">
              <w:rPr>
                <w:color w:val="FF40FF"/>
              </w:rPr>
              <w:t>45-</w:t>
            </w:r>
          </w:p>
          <w:p w14:paraId="020DC6A8" w14:textId="6AA8FBC0" w:rsidR="006963E7" w:rsidRPr="00641201" w:rsidRDefault="006963E7" w:rsidP="00780C76">
            <w:pPr>
              <w:rPr>
                <w:color w:val="FF40FF"/>
              </w:rPr>
            </w:pPr>
            <w:r>
              <w:rPr>
                <w:color w:val="FF40FF"/>
              </w:rPr>
              <w:t>1</w:t>
            </w:r>
            <w:r w:rsidR="00541E6F">
              <w:rPr>
                <w:color w:val="FF40FF"/>
              </w:rPr>
              <w:t>8</w:t>
            </w:r>
            <w:r>
              <w:rPr>
                <w:color w:val="FF40FF"/>
              </w:rPr>
              <w:t>.</w:t>
            </w:r>
            <w:r w:rsidR="00541E6F">
              <w:rPr>
                <w:color w:val="FF40FF"/>
              </w:rPr>
              <w:t>15</w:t>
            </w:r>
          </w:p>
        </w:tc>
        <w:tc>
          <w:tcPr>
            <w:tcW w:w="1094" w:type="dxa"/>
          </w:tcPr>
          <w:p w14:paraId="76B05EDF" w14:textId="77777777" w:rsidR="009F4AC0" w:rsidRDefault="009F4AC0" w:rsidP="009F4AC0">
            <w:pPr>
              <w:rPr>
                <w:rFonts w:ascii="Garamond" w:hAnsi="Garamond"/>
                <w:color w:val="FF40FF"/>
              </w:rPr>
            </w:pPr>
          </w:p>
          <w:p w14:paraId="658AC789" w14:textId="4A7E23A7" w:rsidR="006963E7" w:rsidRDefault="006963E7" w:rsidP="009F4AC0"/>
        </w:tc>
        <w:tc>
          <w:tcPr>
            <w:tcW w:w="1274" w:type="dxa"/>
          </w:tcPr>
          <w:p w14:paraId="1815CEEE" w14:textId="77777777" w:rsidR="006963E7" w:rsidRDefault="006963E7" w:rsidP="00780C76"/>
        </w:tc>
        <w:tc>
          <w:tcPr>
            <w:tcW w:w="1087" w:type="dxa"/>
          </w:tcPr>
          <w:p w14:paraId="17B04A1E" w14:textId="77777777" w:rsidR="006963E7" w:rsidRDefault="006963E7" w:rsidP="00780C76"/>
        </w:tc>
        <w:tc>
          <w:tcPr>
            <w:tcW w:w="1214" w:type="dxa"/>
          </w:tcPr>
          <w:p w14:paraId="21DCB8BD" w14:textId="77777777" w:rsidR="009F4AC0" w:rsidRDefault="009F4AC0" w:rsidP="00780C76">
            <w:pPr>
              <w:rPr>
                <w:rFonts w:ascii="Garamond" w:hAnsi="Garamond"/>
                <w:color w:val="FF40FF"/>
              </w:rPr>
            </w:pPr>
          </w:p>
          <w:p w14:paraId="7BAB3DB3" w14:textId="77777777" w:rsidR="006963E7" w:rsidRDefault="009F4AC0" w:rsidP="00780C76">
            <w:pPr>
              <w:rPr>
                <w:rFonts w:ascii="Garamond" w:hAnsi="Garamond"/>
                <w:color w:val="FF40FF"/>
              </w:rPr>
            </w:pPr>
            <w:r w:rsidRPr="009F4AC0">
              <w:rPr>
                <w:rFonts w:ascii="Garamond" w:hAnsi="Garamond"/>
                <w:color w:val="FF40FF"/>
              </w:rPr>
              <w:t>Geh-meditation</w:t>
            </w:r>
          </w:p>
          <w:p w14:paraId="77590338" w14:textId="77777777" w:rsidR="004A1AC5" w:rsidRDefault="004A1AC5" w:rsidP="00780C76">
            <w:pPr>
              <w:rPr>
                <w:rFonts w:ascii="Garamond" w:hAnsi="Garamond"/>
                <w:color w:val="FF40FF"/>
              </w:rPr>
            </w:pPr>
          </w:p>
          <w:p w14:paraId="61182994" w14:textId="736AFC14" w:rsidR="004A1AC5" w:rsidRDefault="004A1AC5" w:rsidP="00780C76">
            <w:r>
              <w:rPr>
                <w:noProof/>
              </w:rPr>
              <w:drawing>
                <wp:inline distT="0" distB="0" distL="0" distR="0" wp14:anchorId="6A557570" wp14:editId="3E04FF3E">
                  <wp:extent cx="317168" cy="320675"/>
                  <wp:effectExtent l="0" t="0" r="0" b="0"/>
                  <wp:docPr id="1282806160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14:paraId="3565BF41" w14:textId="77777777" w:rsidR="00541E6F" w:rsidRDefault="00541E6F" w:rsidP="00780C76">
            <w:pPr>
              <w:rPr>
                <w:rFonts w:ascii="Garamond" w:hAnsi="Garamond"/>
                <w:color w:val="FF40FF"/>
              </w:rPr>
            </w:pPr>
          </w:p>
          <w:p w14:paraId="01CA8C41" w14:textId="77777777" w:rsidR="006963E7" w:rsidRPr="0089426E" w:rsidRDefault="0089426E" w:rsidP="00780C76">
            <w:pPr>
              <w:rPr>
                <w:rFonts w:ascii="Garamond" w:hAnsi="Garamond"/>
                <w:color w:val="FF40FF"/>
              </w:rPr>
            </w:pPr>
            <w:r w:rsidRPr="0089426E">
              <w:rPr>
                <w:rFonts w:ascii="Garamond" w:hAnsi="Garamond"/>
                <w:color w:val="FF40FF"/>
              </w:rPr>
              <w:t xml:space="preserve">Kleine </w:t>
            </w:r>
          </w:p>
          <w:p w14:paraId="2C0C6F09" w14:textId="77777777" w:rsidR="0089426E" w:rsidRDefault="0089426E" w:rsidP="00780C76">
            <w:pPr>
              <w:rPr>
                <w:rFonts w:ascii="Garamond" w:hAnsi="Garamond"/>
                <w:color w:val="FF40FF"/>
              </w:rPr>
            </w:pPr>
            <w:r w:rsidRPr="0089426E">
              <w:rPr>
                <w:rFonts w:ascii="Garamond" w:hAnsi="Garamond"/>
                <w:color w:val="FF40FF"/>
              </w:rPr>
              <w:t>Tierpfleger</w:t>
            </w:r>
          </w:p>
          <w:p w14:paraId="1ED259BC" w14:textId="77777777" w:rsidR="004A1AC5" w:rsidRDefault="004A1AC5" w:rsidP="00780C76"/>
          <w:p w14:paraId="76FFF3F2" w14:textId="06C9499B" w:rsidR="004A1AC5" w:rsidRDefault="004A1AC5" w:rsidP="00780C76">
            <w:r>
              <w:rPr>
                <w:noProof/>
              </w:rPr>
              <w:drawing>
                <wp:inline distT="0" distB="0" distL="0" distR="0" wp14:anchorId="73197DA5" wp14:editId="323889A3">
                  <wp:extent cx="317168" cy="320675"/>
                  <wp:effectExtent l="0" t="0" r="0" b="0"/>
                  <wp:docPr id="5442097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</w:tcPr>
          <w:p w14:paraId="543E7B4E" w14:textId="77777777" w:rsidR="006963E7" w:rsidRDefault="006963E7" w:rsidP="00780C76"/>
        </w:tc>
        <w:tc>
          <w:tcPr>
            <w:tcW w:w="1047" w:type="dxa"/>
          </w:tcPr>
          <w:p w14:paraId="7C0D4ADB" w14:textId="77777777" w:rsidR="006963E7" w:rsidRDefault="006963E7" w:rsidP="00780C76"/>
        </w:tc>
      </w:tr>
      <w:tr w:rsidR="009F4AC0" w14:paraId="40699E8B" w14:textId="77777777" w:rsidTr="00BD151C">
        <w:trPr>
          <w:trHeight w:val="1715"/>
        </w:trPr>
        <w:tc>
          <w:tcPr>
            <w:tcW w:w="1081" w:type="dxa"/>
          </w:tcPr>
          <w:p w14:paraId="1608DD40" w14:textId="77777777" w:rsidR="0044687B" w:rsidRDefault="0044687B" w:rsidP="00780C76">
            <w:pPr>
              <w:rPr>
                <w:color w:val="FF40FF"/>
              </w:rPr>
            </w:pPr>
          </w:p>
          <w:p w14:paraId="31E9488E" w14:textId="22EFB4CF" w:rsidR="006963E7" w:rsidRPr="00641201" w:rsidRDefault="006963E7" w:rsidP="00780C76">
            <w:pPr>
              <w:rPr>
                <w:color w:val="FF40FF"/>
              </w:rPr>
            </w:pPr>
            <w:r>
              <w:rPr>
                <w:color w:val="FF40FF"/>
              </w:rPr>
              <w:t>18.</w:t>
            </w:r>
            <w:r w:rsidR="009F4AC0">
              <w:rPr>
                <w:color w:val="FF40FF"/>
              </w:rPr>
              <w:t>3</w:t>
            </w:r>
            <w:r>
              <w:rPr>
                <w:color w:val="FF40FF"/>
              </w:rPr>
              <w:t>0-</w:t>
            </w:r>
            <w:r w:rsidR="009F4AC0">
              <w:rPr>
                <w:color w:val="FF40FF"/>
              </w:rPr>
              <w:t>20</w:t>
            </w:r>
            <w:r>
              <w:rPr>
                <w:color w:val="FF40FF"/>
              </w:rPr>
              <w:t>.</w:t>
            </w:r>
            <w:r w:rsidR="009F4AC0">
              <w:rPr>
                <w:color w:val="FF40FF"/>
              </w:rPr>
              <w:t>0</w:t>
            </w:r>
            <w:r>
              <w:rPr>
                <w:color w:val="FF40FF"/>
              </w:rPr>
              <w:t>0</w:t>
            </w:r>
          </w:p>
        </w:tc>
        <w:tc>
          <w:tcPr>
            <w:tcW w:w="1094" w:type="dxa"/>
          </w:tcPr>
          <w:p w14:paraId="5D913112" w14:textId="77777777" w:rsidR="006963E7" w:rsidRDefault="006963E7" w:rsidP="00780C76"/>
        </w:tc>
        <w:tc>
          <w:tcPr>
            <w:tcW w:w="1274" w:type="dxa"/>
          </w:tcPr>
          <w:p w14:paraId="7F0B0653" w14:textId="77777777" w:rsidR="00541E6F" w:rsidRDefault="00541E6F" w:rsidP="00780C76">
            <w:pPr>
              <w:rPr>
                <w:rFonts w:ascii="Garamond" w:hAnsi="Garamond"/>
                <w:color w:val="FF40FF"/>
              </w:rPr>
            </w:pPr>
          </w:p>
          <w:p w14:paraId="5D40CECC" w14:textId="77777777" w:rsidR="006963E7" w:rsidRDefault="00541E6F" w:rsidP="00780C76">
            <w:pPr>
              <w:rPr>
                <w:rFonts w:ascii="Garamond" w:hAnsi="Garamond"/>
                <w:color w:val="FF40FF"/>
              </w:rPr>
            </w:pPr>
            <w:r>
              <w:rPr>
                <w:rFonts w:ascii="Garamond" w:hAnsi="Garamond"/>
                <w:color w:val="FF40FF"/>
              </w:rPr>
              <w:t>Gesprächs-kreise</w:t>
            </w:r>
          </w:p>
          <w:p w14:paraId="5EA436AD" w14:textId="77777777" w:rsidR="004A1AC5" w:rsidRDefault="004A1AC5" w:rsidP="00780C76">
            <w:pPr>
              <w:rPr>
                <w:rFonts w:ascii="Garamond" w:hAnsi="Garamond"/>
                <w:color w:val="FF40FF"/>
              </w:rPr>
            </w:pPr>
          </w:p>
          <w:p w14:paraId="2614764D" w14:textId="5CD279F7" w:rsidR="004A1AC5" w:rsidRPr="00541E6F" w:rsidRDefault="004A1AC5" w:rsidP="00780C76">
            <w:pPr>
              <w:rPr>
                <w:rFonts w:ascii="Garamond" w:hAnsi="Garamond"/>
                <w:color w:val="FF40FF"/>
              </w:rPr>
            </w:pPr>
            <w:r>
              <w:rPr>
                <w:noProof/>
              </w:rPr>
              <w:drawing>
                <wp:inline distT="0" distB="0" distL="0" distR="0" wp14:anchorId="119DE0E2" wp14:editId="05B6005C">
                  <wp:extent cx="317168" cy="320675"/>
                  <wp:effectExtent l="0" t="0" r="0" b="0"/>
                  <wp:docPr id="942091764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</w:tcPr>
          <w:p w14:paraId="7363AD27" w14:textId="77777777" w:rsidR="00541E6F" w:rsidRDefault="00541E6F" w:rsidP="00780C76">
            <w:pPr>
              <w:rPr>
                <w:rFonts w:ascii="Garamond" w:hAnsi="Garamond"/>
                <w:color w:val="FF40FF"/>
              </w:rPr>
            </w:pPr>
          </w:p>
          <w:p w14:paraId="570A3F2E" w14:textId="77777777" w:rsidR="006963E7" w:rsidRDefault="00541E6F" w:rsidP="00780C76">
            <w:pPr>
              <w:rPr>
                <w:rFonts w:ascii="Garamond" w:hAnsi="Garamond"/>
                <w:color w:val="FF40FF"/>
              </w:rPr>
            </w:pPr>
            <w:r w:rsidRPr="00541E6F">
              <w:rPr>
                <w:rFonts w:ascii="Garamond" w:hAnsi="Garamond"/>
                <w:color w:val="FF40FF"/>
              </w:rPr>
              <w:t>Stallzeit</w:t>
            </w:r>
          </w:p>
          <w:p w14:paraId="39F864C5" w14:textId="77777777" w:rsidR="004A1AC5" w:rsidRDefault="004A1AC5" w:rsidP="00780C76">
            <w:pPr>
              <w:rPr>
                <w:rFonts w:ascii="Garamond" w:hAnsi="Garamond"/>
              </w:rPr>
            </w:pPr>
          </w:p>
          <w:p w14:paraId="4395640D" w14:textId="77777777" w:rsidR="004A1AC5" w:rsidRDefault="004A1AC5" w:rsidP="00780C76">
            <w:pPr>
              <w:rPr>
                <w:rFonts w:ascii="Garamond" w:hAnsi="Garamond"/>
              </w:rPr>
            </w:pPr>
          </w:p>
          <w:p w14:paraId="7A0B3DFD" w14:textId="552C1DCA" w:rsidR="004A1AC5" w:rsidRPr="00541E6F" w:rsidRDefault="004A1AC5" w:rsidP="00780C76">
            <w:pPr>
              <w:rPr>
                <w:rFonts w:ascii="Garamond" w:hAnsi="Garamond"/>
              </w:rPr>
            </w:pPr>
            <w:r>
              <w:rPr>
                <w:noProof/>
              </w:rPr>
              <w:drawing>
                <wp:inline distT="0" distB="0" distL="0" distR="0" wp14:anchorId="187FAAC6" wp14:editId="6FB173D7">
                  <wp:extent cx="317168" cy="320675"/>
                  <wp:effectExtent l="0" t="0" r="0" b="0"/>
                  <wp:docPr id="1161317716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14:paraId="54F1505C" w14:textId="77777777" w:rsidR="00541E6F" w:rsidRDefault="00541E6F" w:rsidP="00780C76">
            <w:pPr>
              <w:rPr>
                <w:rFonts w:ascii="Garamond" w:hAnsi="Garamond"/>
                <w:color w:val="FF40FF"/>
              </w:rPr>
            </w:pPr>
          </w:p>
          <w:p w14:paraId="2DE36B34" w14:textId="1B66E1CE" w:rsidR="006963E7" w:rsidRPr="006963E7" w:rsidRDefault="006963E7" w:rsidP="00780C76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After Work</w:t>
            </w:r>
          </w:p>
          <w:p w14:paraId="44D118C6" w14:textId="353E2E46" w:rsidR="004A1AC5" w:rsidRPr="004A1AC5" w:rsidRDefault="006963E7" w:rsidP="00780C76">
            <w:pPr>
              <w:rPr>
                <w:rFonts w:ascii="Garamond" w:hAnsi="Garamond"/>
                <w:color w:val="FF40FF"/>
              </w:rPr>
            </w:pPr>
            <w:r w:rsidRPr="006963E7">
              <w:rPr>
                <w:rFonts w:ascii="Garamond" w:hAnsi="Garamond"/>
                <w:color w:val="FF40FF"/>
              </w:rPr>
              <w:t>Kuscheln</w:t>
            </w:r>
          </w:p>
          <w:p w14:paraId="1C5600D5" w14:textId="24B02E30" w:rsidR="004A1AC5" w:rsidRDefault="004A1AC5" w:rsidP="00780C76">
            <w:r>
              <w:rPr>
                <w:noProof/>
              </w:rPr>
              <w:drawing>
                <wp:inline distT="0" distB="0" distL="0" distR="0" wp14:anchorId="15E89B24" wp14:editId="2D8202C8">
                  <wp:extent cx="317168" cy="320675"/>
                  <wp:effectExtent l="0" t="0" r="0" b="0"/>
                  <wp:docPr id="2083244273" name="Grafik 1" descr="Ein Bild, das Hühnervogel, Huhn, Vogel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902220" name="Grafik 1" descr="Ein Bild, das Hühnervogel, Huhn, Vogel enthält.&#10;&#10;KI-generierte Inhalte können fehlerhaft sein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49" cy="33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dxa"/>
          </w:tcPr>
          <w:p w14:paraId="2A6AB0D7" w14:textId="77777777" w:rsidR="006963E7" w:rsidRDefault="006963E7" w:rsidP="00780C76"/>
        </w:tc>
        <w:tc>
          <w:tcPr>
            <w:tcW w:w="1034" w:type="dxa"/>
          </w:tcPr>
          <w:p w14:paraId="5A0EEA31" w14:textId="77777777" w:rsidR="006963E7" w:rsidRDefault="006963E7" w:rsidP="00780C76"/>
        </w:tc>
        <w:tc>
          <w:tcPr>
            <w:tcW w:w="1047" w:type="dxa"/>
          </w:tcPr>
          <w:p w14:paraId="093B3B96" w14:textId="77777777" w:rsidR="006963E7" w:rsidRDefault="006963E7" w:rsidP="00780C76"/>
        </w:tc>
      </w:tr>
    </w:tbl>
    <w:p w14:paraId="4D48BCD2" w14:textId="77777777" w:rsidR="000C5CC0" w:rsidRDefault="000C5CC0"/>
    <w:p w14:paraId="275C2880" w14:textId="77777777" w:rsidR="00BD151C" w:rsidRDefault="00BD151C" w:rsidP="00651495"/>
    <w:p w14:paraId="4E03009C" w14:textId="1B0EAF91" w:rsidR="00BA2F4F" w:rsidRPr="00651495" w:rsidRDefault="00BD151C" w:rsidP="00651495">
      <w:pPr>
        <w:rPr>
          <w:rFonts w:ascii="Garamond" w:hAnsi="Garamond"/>
          <w:color w:val="000000" w:themeColor="text1"/>
          <w:sz w:val="36"/>
          <w:szCs w:val="36"/>
        </w:rPr>
      </w:pPr>
      <w:r w:rsidRPr="00651495">
        <w:rPr>
          <w:rFonts w:ascii="Garamond" w:hAnsi="Garamond"/>
          <w:color w:val="000000" w:themeColor="text1"/>
          <w:sz w:val="36"/>
          <w:szCs w:val="36"/>
        </w:rPr>
        <w:t>SÜ</w:t>
      </w:r>
      <w:r w:rsidR="005D5C4A" w:rsidRPr="00651495">
        <w:rPr>
          <w:rFonts w:ascii="Garamond" w:hAnsi="Garamond"/>
          <w:color w:val="000000" w:themeColor="text1"/>
          <w:sz w:val="36"/>
          <w:szCs w:val="36"/>
        </w:rPr>
        <w:t xml:space="preserve">SS </w:t>
      </w:r>
      <w:r w:rsidRPr="00651495">
        <w:rPr>
          <w:rFonts w:ascii="Garamond" w:hAnsi="Garamond"/>
          <w:color w:val="000000" w:themeColor="text1"/>
          <w:sz w:val="36"/>
          <w:szCs w:val="36"/>
        </w:rPr>
        <w:t>&amp; SEELIG</w:t>
      </w:r>
    </w:p>
    <w:p w14:paraId="643B3F74" w14:textId="2A232B69" w:rsidR="00BA2F4F" w:rsidRPr="00651495" w:rsidRDefault="00BA2F4F" w:rsidP="00651495">
      <w:pPr>
        <w:pStyle w:val="p1"/>
        <w:rPr>
          <w:rFonts w:ascii="Garamond" w:hAnsi="Garamond"/>
          <w:color w:val="000000" w:themeColor="text1"/>
        </w:rPr>
      </w:pPr>
      <w:r w:rsidRPr="00651495">
        <w:rPr>
          <w:rStyle w:val="s1"/>
          <w:rFonts w:ascii="Garamond" w:eastAsiaTheme="majorEastAsia" w:hAnsi="Garamond"/>
          <w:color w:val="000000" w:themeColor="text1"/>
        </w:rPr>
        <w:t xml:space="preserve">Süß &amp; Seelig ist ein offenes Treffen für </w:t>
      </w:r>
      <w:r w:rsidRPr="00651495">
        <w:rPr>
          <w:rStyle w:val="s2"/>
          <w:rFonts w:ascii="Garamond" w:eastAsiaTheme="majorEastAsia" w:hAnsi="Garamond"/>
          <w:color w:val="000000" w:themeColor="text1"/>
        </w:rPr>
        <w:t xml:space="preserve">die Bewohner </w:t>
      </w:r>
      <w:r w:rsidR="00194FA1" w:rsidRPr="00651495">
        <w:rPr>
          <w:rStyle w:val="s2"/>
          <w:rFonts w:ascii="Garamond" w:eastAsiaTheme="majorEastAsia" w:hAnsi="Garamond"/>
          <w:color w:val="000000" w:themeColor="text1"/>
        </w:rPr>
        <w:t xml:space="preserve">der </w:t>
      </w:r>
      <w:r w:rsidRPr="00651495">
        <w:rPr>
          <w:rStyle w:val="s2"/>
          <w:rFonts w:ascii="Garamond" w:eastAsiaTheme="majorEastAsia" w:hAnsi="Garamond"/>
          <w:color w:val="000000" w:themeColor="text1"/>
        </w:rPr>
        <w:t xml:space="preserve">Rentner-WG, die Community und alle Mitglieder - </w:t>
      </w:r>
      <w:r w:rsidRPr="00651495">
        <w:rPr>
          <w:rStyle w:val="s1"/>
          <w:rFonts w:ascii="Garamond" w:eastAsiaTheme="majorEastAsia" w:hAnsi="Garamond"/>
          <w:color w:val="000000" w:themeColor="text1"/>
        </w:rPr>
        <w:t>freiwillig, ohne Zwang, einfach aus dem Herzen heraus.</w:t>
      </w:r>
      <w:r w:rsidRPr="00651495">
        <w:rPr>
          <w:rStyle w:val="s2"/>
          <w:rFonts w:ascii="Garamond" w:eastAsiaTheme="majorEastAsia" w:hAnsi="Garamond"/>
          <w:color w:val="000000" w:themeColor="text1"/>
        </w:rPr>
        <w:t xml:space="preserve"> Du kommst, wenn </w:t>
      </w:r>
      <w:r w:rsidR="007D5D27" w:rsidRPr="00651495">
        <w:rPr>
          <w:rStyle w:val="s2"/>
          <w:rFonts w:ascii="Garamond" w:eastAsiaTheme="majorEastAsia" w:hAnsi="Garamond"/>
          <w:color w:val="000000" w:themeColor="text1"/>
        </w:rPr>
        <w:t>Du</w:t>
      </w:r>
      <w:r w:rsidRPr="00651495">
        <w:rPr>
          <w:rStyle w:val="s2"/>
          <w:rFonts w:ascii="Garamond" w:eastAsiaTheme="majorEastAsia" w:hAnsi="Garamond"/>
          <w:color w:val="000000" w:themeColor="text1"/>
        </w:rPr>
        <w:t xml:space="preserve"> magst, </w:t>
      </w:r>
      <w:proofErr w:type="gramStart"/>
      <w:r w:rsidRPr="00651495">
        <w:rPr>
          <w:rStyle w:val="s2"/>
          <w:rFonts w:ascii="Garamond" w:eastAsiaTheme="majorEastAsia" w:hAnsi="Garamond"/>
          <w:color w:val="000000" w:themeColor="text1"/>
        </w:rPr>
        <w:t>bleibst</w:t>
      </w:r>
      <w:proofErr w:type="gramEnd"/>
      <w:r w:rsidRPr="00651495">
        <w:rPr>
          <w:rStyle w:val="s2"/>
          <w:rFonts w:ascii="Garamond" w:eastAsiaTheme="majorEastAsia" w:hAnsi="Garamond"/>
          <w:color w:val="000000" w:themeColor="text1"/>
        </w:rPr>
        <w:t xml:space="preserve">, solange es sich gut anfühlt, und bringst genau das mit, was Du bist: </w:t>
      </w:r>
      <w:r w:rsidRPr="00651495">
        <w:rPr>
          <w:rStyle w:val="s1"/>
          <w:rFonts w:ascii="Garamond" w:eastAsiaTheme="majorEastAsia" w:hAnsi="Garamond"/>
          <w:color w:val="000000" w:themeColor="text1"/>
        </w:rPr>
        <w:t>D</w:t>
      </w:r>
      <w:r w:rsidR="007D5D27" w:rsidRPr="00651495">
        <w:rPr>
          <w:rStyle w:val="s1"/>
          <w:rFonts w:ascii="Garamond" w:eastAsiaTheme="majorEastAsia" w:hAnsi="Garamond"/>
          <w:color w:val="000000" w:themeColor="text1"/>
        </w:rPr>
        <w:t>ICH.</w:t>
      </w:r>
    </w:p>
    <w:p w14:paraId="4FFE3CBA" w14:textId="77777777" w:rsidR="00BA2F4F" w:rsidRPr="00651495" w:rsidRDefault="00BA2F4F" w:rsidP="00651495">
      <w:pPr>
        <w:pStyle w:val="p1"/>
        <w:rPr>
          <w:rFonts w:ascii="Garamond" w:eastAsiaTheme="majorEastAsia" w:hAnsi="Garamond"/>
          <w:color w:val="000000" w:themeColor="text1"/>
        </w:rPr>
      </w:pPr>
      <w:r w:rsidRPr="00651495">
        <w:rPr>
          <w:rStyle w:val="s1"/>
          <w:rFonts w:ascii="Garamond" w:eastAsiaTheme="majorEastAsia" w:hAnsi="Garamond"/>
          <w:color w:val="000000" w:themeColor="text1"/>
        </w:rPr>
        <w:t xml:space="preserve">Wir essen Waffeln, wir trinken Kaffee, Matcha oder einfach das, wonach unser Herz ruft. Und vor allem: </w:t>
      </w:r>
      <w:r w:rsidRPr="00651495">
        <w:rPr>
          <w:rStyle w:val="s2"/>
          <w:rFonts w:ascii="Garamond" w:eastAsiaTheme="majorEastAsia" w:hAnsi="Garamond"/>
          <w:color w:val="000000" w:themeColor="text1"/>
        </w:rPr>
        <w:t>Wir nehmen uns Zeit.</w:t>
      </w:r>
      <w:r w:rsidRPr="00651495">
        <w:rPr>
          <w:rStyle w:val="s1"/>
          <w:rFonts w:ascii="Garamond" w:eastAsiaTheme="majorEastAsia" w:hAnsi="Garamond"/>
          <w:color w:val="000000" w:themeColor="text1"/>
        </w:rPr>
        <w:t xml:space="preserve"> Fürs Hier und Jetzt. Für Geschichten aus dem Leben. Für ehrliche Gespräche und stilles Verstehen. </w:t>
      </w:r>
      <w:r w:rsidRPr="00651495">
        <w:rPr>
          <w:rStyle w:val="s2"/>
          <w:rFonts w:ascii="Garamond" w:eastAsiaTheme="majorEastAsia" w:hAnsi="Garamond"/>
          <w:color w:val="000000" w:themeColor="text1"/>
        </w:rPr>
        <w:t>Für dieses wunderbare Gefühl, nicht allein zu sein.</w:t>
      </w:r>
    </w:p>
    <w:p w14:paraId="676C8183" w14:textId="77777777" w:rsidR="00BA2F4F" w:rsidRPr="00651495" w:rsidRDefault="00BA2F4F" w:rsidP="00651495">
      <w:pPr>
        <w:pStyle w:val="p1"/>
        <w:rPr>
          <w:rFonts w:ascii="Garamond" w:hAnsi="Garamond"/>
          <w:color w:val="000000" w:themeColor="text1"/>
        </w:rPr>
      </w:pPr>
      <w:r w:rsidRPr="00651495">
        <w:rPr>
          <w:rStyle w:val="s2"/>
          <w:rFonts w:ascii="Garamond" w:eastAsiaTheme="majorEastAsia" w:hAnsi="Garamond"/>
          <w:color w:val="000000" w:themeColor="text1"/>
        </w:rPr>
        <w:t xml:space="preserve">Denn jeder, der hier Platz nimmt, ist ein Geschenk. </w:t>
      </w:r>
      <w:r w:rsidRPr="00651495">
        <w:rPr>
          <w:rStyle w:val="s1"/>
          <w:rFonts w:ascii="Garamond" w:eastAsiaTheme="majorEastAsia" w:hAnsi="Garamond"/>
          <w:color w:val="000000" w:themeColor="text1"/>
        </w:rPr>
        <w:t>Mit seinen Geschichten, seinem Lachen, seinem stillen Zuhören oder einfach nur mit seiner bloßen Anwesenheit.</w:t>
      </w:r>
    </w:p>
    <w:p w14:paraId="40B02EBB" w14:textId="265E0FC2" w:rsidR="00651495" w:rsidRPr="00651495" w:rsidRDefault="00BA2F4F" w:rsidP="00651495">
      <w:pPr>
        <w:pStyle w:val="p1"/>
        <w:rPr>
          <w:rStyle w:val="s1"/>
          <w:rFonts w:ascii="Garamond" w:eastAsiaTheme="majorEastAsia" w:hAnsi="Garamond"/>
          <w:color w:val="000000" w:themeColor="text1"/>
          <w:sz w:val="44"/>
          <w:szCs w:val="44"/>
        </w:rPr>
      </w:pPr>
      <w:r w:rsidRPr="00651495">
        <w:rPr>
          <w:rStyle w:val="s1"/>
          <w:rFonts w:ascii="Garamond" w:eastAsiaTheme="majorEastAsia" w:hAnsi="Garamond"/>
          <w:color w:val="000000" w:themeColor="text1"/>
        </w:rPr>
        <w:t>Du bist willkommen – genau so, wie Du bist.</w:t>
      </w:r>
      <w:r w:rsidR="00651495">
        <w:rPr>
          <w:rStyle w:val="s1"/>
          <w:rFonts w:ascii="Garamond" w:eastAsiaTheme="majorEastAsia" w:hAnsi="Garamond"/>
          <w:color w:val="000000" w:themeColor="text1"/>
        </w:rPr>
        <w:t xml:space="preserve"> </w:t>
      </w:r>
      <w:r w:rsidR="00326DC0">
        <w:rPr>
          <w:rStyle w:val="s1"/>
          <w:rFonts w:ascii="Garamond" w:eastAsiaTheme="majorEastAsia" w:hAnsi="Garamond"/>
          <w:color w:val="000000" w:themeColor="text1"/>
          <w:sz w:val="44"/>
          <w:szCs w:val="44"/>
        </w:rPr>
        <w:t>l</w:t>
      </w:r>
      <w:r w:rsidR="00651495" w:rsidRPr="00651495">
        <w:rPr>
          <w:rStyle w:val="s1"/>
          <w:rFonts w:ascii="Garamond" w:eastAsiaTheme="majorEastAsia" w:hAnsi="Garamond"/>
          <w:color w:val="000000" w:themeColor="text1"/>
          <w:sz w:val="44"/>
          <w:szCs w:val="44"/>
        </w:rPr>
        <w:t>andleben-</w:t>
      </w:r>
      <w:r w:rsidR="00326DC0">
        <w:rPr>
          <w:rStyle w:val="s1"/>
          <w:rFonts w:ascii="Garamond" w:eastAsiaTheme="majorEastAsia" w:hAnsi="Garamond"/>
          <w:color w:val="000000" w:themeColor="text1"/>
          <w:sz w:val="44"/>
          <w:szCs w:val="44"/>
        </w:rPr>
        <w:t>b</w:t>
      </w:r>
      <w:r w:rsidR="00651495" w:rsidRPr="00651495">
        <w:rPr>
          <w:rStyle w:val="s1"/>
          <w:rFonts w:ascii="Garamond" w:eastAsiaTheme="majorEastAsia" w:hAnsi="Garamond"/>
          <w:color w:val="000000" w:themeColor="text1"/>
          <w:sz w:val="44"/>
          <w:szCs w:val="44"/>
        </w:rPr>
        <w:t>uchholz.de</w:t>
      </w:r>
    </w:p>
    <w:p w14:paraId="451DD3B5" w14:textId="16E34A1D" w:rsidR="00651495" w:rsidRPr="00651495" w:rsidRDefault="00651495" w:rsidP="00651495">
      <w:pPr>
        <w:pStyle w:val="p1"/>
        <w:rPr>
          <w:rStyle w:val="s1"/>
          <w:rFonts w:ascii="Garamond" w:eastAsiaTheme="majorEastAsia" w:hAnsi="Garamond"/>
          <w:color w:val="000000" w:themeColor="text1"/>
          <w:sz w:val="32"/>
          <w:szCs w:val="32"/>
        </w:rPr>
      </w:pPr>
      <w:r w:rsidRPr="00651495">
        <w:rPr>
          <w:rStyle w:val="s1"/>
          <w:rFonts w:ascii="Garamond" w:eastAsiaTheme="majorEastAsia" w:hAnsi="Garamond"/>
          <w:color w:val="000000" w:themeColor="text1"/>
          <w:sz w:val="32"/>
          <w:szCs w:val="32"/>
        </w:rPr>
        <w:t>Alle Kurse kannst du dir wie folgt buchen:</w:t>
      </w:r>
    </w:p>
    <w:p w14:paraId="77DDCF90" w14:textId="0E9F4F83" w:rsidR="00651495" w:rsidRPr="00651495" w:rsidRDefault="00651495" w:rsidP="00651495">
      <w:pPr>
        <w:pStyle w:val="p1"/>
        <w:rPr>
          <w:rFonts w:ascii="Garamond" w:hAnsi="Garamond"/>
          <w:color w:val="FF40FF"/>
          <w:sz w:val="32"/>
          <w:szCs w:val="32"/>
        </w:rPr>
      </w:pPr>
      <w:r w:rsidRPr="00651495">
        <w:rPr>
          <w:noProof/>
          <w:sz w:val="32"/>
          <w:szCs w:val="32"/>
        </w:rPr>
        <w:drawing>
          <wp:inline distT="0" distB="0" distL="0" distR="0" wp14:anchorId="6943DD75" wp14:editId="388CFCEC">
            <wp:extent cx="317168" cy="320675"/>
            <wp:effectExtent l="0" t="0" r="0" b="0"/>
            <wp:docPr id="681343995" name="Grafik 1" descr="Ein Bild, das Hühnervogel, Huhn, Voge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902220" name="Grafik 1" descr="Ein Bild, das Hühnervogel, Huhn, Vogel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49" cy="33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1495">
        <w:rPr>
          <w:rFonts w:ascii="Garamond" w:hAnsi="Garamond"/>
          <w:color w:val="FF40FF"/>
          <w:sz w:val="32"/>
          <w:szCs w:val="32"/>
        </w:rPr>
        <w:t>Landleben Buchholz: PayPal</w:t>
      </w:r>
    </w:p>
    <w:p w14:paraId="40DBDEE6" w14:textId="5A855224" w:rsidR="00BA2F4F" w:rsidRDefault="00BA2F4F"/>
    <w:sectPr w:rsidR="00BA2F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01"/>
    <w:rsid w:val="000C5CC0"/>
    <w:rsid w:val="00194FA1"/>
    <w:rsid w:val="00221513"/>
    <w:rsid w:val="00226D10"/>
    <w:rsid w:val="002F4BDD"/>
    <w:rsid w:val="00326DC0"/>
    <w:rsid w:val="00327083"/>
    <w:rsid w:val="00370B45"/>
    <w:rsid w:val="003A6FA7"/>
    <w:rsid w:val="003C1EED"/>
    <w:rsid w:val="0044687B"/>
    <w:rsid w:val="004A1AC5"/>
    <w:rsid w:val="004F1278"/>
    <w:rsid w:val="00536956"/>
    <w:rsid w:val="00541E6F"/>
    <w:rsid w:val="005D5C4A"/>
    <w:rsid w:val="00641201"/>
    <w:rsid w:val="00651495"/>
    <w:rsid w:val="006963E7"/>
    <w:rsid w:val="00754561"/>
    <w:rsid w:val="007A7C4B"/>
    <w:rsid w:val="007D5D27"/>
    <w:rsid w:val="00815301"/>
    <w:rsid w:val="0089426E"/>
    <w:rsid w:val="008E009C"/>
    <w:rsid w:val="009F4AC0"/>
    <w:rsid w:val="00AB790C"/>
    <w:rsid w:val="00B063FF"/>
    <w:rsid w:val="00BA2F4F"/>
    <w:rsid w:val="00BD151C"/>
    <w:rsid w:val="00F50E48"/>
    <w:rsid w:val="00F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A25A7"/>
  <w15:chartTrackingRefBased/>
  <w15:docId w15:val="{D62A50C4-539B-2A4E-BFE3-504871E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1201"/>
  </w:style>
  <w:style w:type="paragraph" w:styleId="berschrift1">
    <w:name w:val="heading 1"/>
    <w:basedOn w:val="Standard"/>
    <w:next w:val="Standard"/>
    <w:link w:val="berschrift1Zchn"/>
    <w:uiPriority w:val="9"/>
    <w:qFormat/>
    <w:rsid w:val="00641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12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1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12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41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41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41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41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1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12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120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120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4120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4120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4120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412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41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41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12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1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412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12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412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4120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41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120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41201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4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Standard"/>
    <w:rsid w:val="00BA2F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s1">
    <w:name w:val="s1"/>
    <w:basedOn w:val="Absatz-Standardschriftart"/>
    <w:rsid w:val="00BA2F4F"/>
  </w:style>
  <w:style w:type="character" w:customStyle="1" w:styleId="s2">
    <w:name w:val="s2"/>
    <w:basedOn w:val="Absatz-Standardschriftart"/>
    <w:rsid w:val="00BA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Behr</dc:creator>
  <cp:keywords/>
  <dc:description/>
  <cp:lastModifiedBy>Anneke Behr</cp:lastModifiedBy>
  <cp:revision>5</cp:revision>
  <cp:lastPrinted>2025-02-13T10:52:00Z</cp:lastPrinted>
  <dcterms:created xsi:type="dcterms:W3CDTF">2025-02-24T05:30:00Z</dcterms:created>
  <dcterms:modified xsi:type="dcterms:W3CDTF">2025-02-24T06:42:00Z</dcterms:modified>
</cp:coreProperties>
</file>